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367DC7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B4503">
        <w:rPr>
          <w:rFonts w:ascii="Verdana" w:hAnsi="Verdana"/>
          <w:sz w:val="18"/>
          <w:szCs w:val="18"/>
        </w:rPr>
        <w:t xml:space="preserve">který podává nabídku </w:t>
      </w:r>
      <w:r w:rsidR="00891DF1" w:rsidRPr="005B4503">
        <w:rPr>
          <w:rFonts w:ascii="Verdana" w:hAnsi="Verdana"/>
          <w:sz w:val="18"/>
          <w:szCs w:val="18"/>
        </w:rPr>
        <w:t xml:space="preserve">na veřejnou </w:t>
      </w:r>
      <w:r w:rsidRPr="005B450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5B4503">
        <w:rPr>
          <w:rFonts w:ascii="Verdana" w:hAnsi="Verdana"/>
          <w:b/>
          <w:sz w:val="18"/>
          <w:szCs w:val="18"/>
        </w:rPr>
        <w:t>„</w:t>
      </w:r>
      <w:bookmarkEnd w:id="0"/>
      <w:r w:rsidR="005B4503" w:rsidRPr="005B4503">
        <w:rPr>
          <w:rFonts w:ascii="Verdana" w:hAnsi="Verdana"/>
          <w:b/>
          <w:sz w:val="18"/>
          <w:szCs w:val="18"/>
        </w:rPr>
        <w:t>Nákladní vozidlo s hákovým nosičem kontejnerů a vanovým kontejnerem</w:t>
      </w:r>
      <w:r w:rsidR="00E10640" w:rsidRPr="005B4503">
        <w:rPr>
          <w:rFonts w:ascii="Verdana" w:hAnsi="Verdana"/>
          <w:b/>
          <w:sz w:val="18"/>
          <w:szCs w:val="18"/>
        </w:rPr>
        <w:t xml:space="preserve">“ </w:t>
      </w:r>
      <w:r w:rsidR="00E10640" w:rsidRPr="005B4503">
        <w:rPr>
          <w:rFonts w:ascii="Verdana" w:hAnsi="Verdana"/>
          <w:sz w:val="18"/>
          <w:szCs w:val="18"/>
        </w:rPr>
        <w:t xml:space="preserve">č.j. </w:t>
      </w:r>
      <w:r w:rsidR="005B4503" w:rsidRPr="005B4503">
        <w:rPr>
          <w:rFonts w:ascii="Verdana" w:hAnsi="Verdana"/>
          <w:sz w:val="18"/>
          <w:szCs w:val="18"/>
        </w:rPr>
        <w:t>23441/2024-SŽ-OŘ OVA-NPI</w:t>
      </w:r>
      <w:r w:rsidR="00E10640" w:rsidRPr="005B4503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B4503">
        <w:rPr>
          <w:rFonts w:ascii="Verdana" w:hAnsi="Verdana"/>
          <w:sz w:val="18"/>
          <w:szCs w:val="18"/>
        </w:rPr>
        <w:t>, tímto čestně prohlašuje</w:t>
      </w:r>
      <w:r w:rsidR="003B09D8" w:rsidRPr="005B4503">
        <w:rPr>
          <w:rFonts w:ascii="Verdana" w:hAnsi="Verdana"/>
          <w:sz w:val="18"/>
          <w:szCs w:val="18"/>
        </w:rPr>
        <w:t>, že</w:t>
      </w:r>
      <w:r w:rsidR="00E75499" w:rsidRPr="005B4503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B4503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4503">
        <w:rPr>
          <w:rFonts w:ascii="Verdana" w:hAnsi="Verdana"/>
          <w:sz w:val="18"/>
          <w:szCs w:val="18"/>
        </w:rPr>
      </w:r>
      <w:r w:rsidR="005B45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4503">
        <w:rPr>
          <w:rFonts w:ascii="Verdana" w:hAnsi="Verdana"/>
          <w:sz w:val="18"/>
          <w:szCs w:val="18"/>
        </w:rPr>
      </w:r>
      <w:r w:rsidR="005B45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503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6E74B6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208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6E74B6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2018-11-26T13:16:00Z</dcterms:created>
  <dcterms:modified xsi:type="dcterms:W3CDTF">2024-06-04T05:11:00Z</dcterms:modified>
</cp:coreProperties>
</file>